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57F5F" w14:textId="017C6040" w:rsidR="00D9768E" w:rsidRDefault="00E35F84" w:rsidP="00E35F84">
      <w:r>
        <w:t xml:space="preserve">Nasza </w:t>
      </w:r>
      <w:r w:rsidRPr="00E35F84">
        <w:rPr>
          <w:b/>
          <w:bCs/>
        </w:rPr>
        <w:t xml:space="preserve">firma </w:t>
      </w:r>
      <w:r w:rsidR="00D9768E">
        <w:rPr>
          <w:b/>
          <w:bCs/>
        </w:rPr>
        <w:t>ARGO Sp. z o.o.</w:t>
      </w:r>
      <w:r w:rsidR="0089559A">
        <w:rPr>
          <w:b/>
          <w:bCs/>
        </w:rPr>
        <w:t xml:space="preserve"> </w:t>
      </w:r>
      <w:r>
        <w:t xml:space="preserve"> miała</w:t>
      </w:r>
      <w:r w:rsidR="00D9768E">
        <w:t xml:space="preserve"> przyjemność kupić kilka samochodów marki Toyota</w:t>
      </w:r>
      <w:r w:rsidRPr="00E35F84">
        <w:t xml:space="preserve"> w sal</w:t>
      </w:r>
      <w:r w:rsidR="00D9768E">
        <w:t>onie Toyota Auto Park Lublin i zawsze byliśmy zadowoleni</w:t>
      </w:r>
      <w:r w:rsidRPr="00E35F84">
        <w:t xml:space="preserve"> z całego procesu. Jakość obsługi była na najwyższym poziomie, a pracownicy salonu okazali się profesjonalni, mili i pomocni. </w:t>
      </w:r>
      <w:r>
        <w:t xml:space="preserve">Byliśmy </w:t>
      </w:r>
      <w:r w:rsidRPr="00E35F84">
        <w:t>pozytywnie zaskoczony, jak sprawnie przebiegał cały proces</w:t>
      </w:r>
      <w:r>
        <w:t xml:space="preserve"> od przygotowani</w:t>
      </w:r>
      <w:r w:rsidR="00D9768E">
        <w:t>a oferty po zamówienie, aż do</w:t>
      </w:r>
      <w:bookmarkStart w:id="0" w:name="_GoBack"/>
      <w:bookmarkEnd w:id="0"/>
      <w:r>
        <w:t xml:space="preserve"> samego odbioru pojazdu. </w:t>
      </w:r>
      <w:r w:rsidRPr="00E35F84">
        <w:t xml:space="preserve">Doradzano na każdym etapie, co było dla </w:t>
      </w:r>
      <w:r w:rsidR="0089559A">
        <w:t xml:space="preserve">nas </w:t>
      </w:r>
      <w:r w:rsidRPr="00E35F84">
        <w:t>bardzo pomocne</w:t>
      </w:r>
      <w:r w:rsidR="00D9768E">
        <w:t xml:space="preserve"> </w:t>
      </w:r>
      <w:r w:rsidRPr="00E35F84">
        <w:t>i pozwoliło podjąć najlepszą decyzję</w:t>
      </w:r>
      <w:r w:rsidR="00D9768E">
        <w:t>.</w:t>
      </w:r>
    </w:p>
    <w:p w14:paraId="68F33AC3" w14:textId="40650431" w:rsidR="0089559A" w:rsidRDefault="00D9768E" w:rsidP="00E35F84">
      <w:r>
        <w:t xml:space="preserve">Poza bardzo korzystną ceną samochodu za każdym razem otrzymywaliśmy od doradcy klienta optymalne propozycje finansowania oraz ubezpieczenia kupowanych w Toyota AUTO PARK samochodów. </w:t>
      </w:r>
    </w:p>
    <w:p w14:paraId="57E6A573" w14:textId="166EA9F0" w:rsidR="00D9768E" w:rsidRDefault="00D9768E" w:rsidP="00E35F84">
      <w:pPr>
        <w:rPr>
          <w:i/>
          <w:iCs/>
        </w:rPr>
      </w:pPr>
      <w:r>
        <w:t>Ważnym aspektem jest obsługa serwisowa, która w Toyota AUTO PARK jest na najwyższym poziomie. Serwis wykonywany jest rzetelnie, ceny są akceptowalne. Warto również zwrócić uwagę na możliwości przedłużenia gwarancji, które oferują doradcy serwisowi.</w:t>
      </w:r>
    </w:p>
    <w:p w14:paraId="04277DEC" w14:textId="5F8ACCBF" w:rsidR="00E35F84" w:rsidRPr="00E35F84" w:rsidRDefault="00D9768E" w:rsidP="00E35F84">
      <w:r>
        <w:t>Szczerze polecam</w:t>
      </w:r>
      <w:r w:rsidR="00E35F84" w:rsidRPr="00E35F84">
        <w:t xml:space="preserve"> Toyota Auto Park Lublin jako godną zaufania i profesjonalną firmę.</w:t>
      </w:r>
    </w:p>
    <w:p w14:paraId="7A168C44" w14:textId="69D2CADA" w:rsidR="00E35F84" w:rsidRPr="00E35F84" w:rsidRDefault="00E35F84" w:rsidP="00E35F84"/>
    <w:p w14:paraId="141E6863" w14:textId="57CC9BAF" w:rsidR="0089559A" w:rsidRDefault="00E35F84" w:rsidP="00E35F84">
      <w:r w:rsidRPr="00E35F84">
        <w:t>Pozdrawiam,</w:t>
      </w:r>
      <w:r w:rsidRPr="00E35F84">
        <w:br/>
      </w:r>
      <w:r w:rsidR="00D9768E">
        <w:t>Dariusz Szydłowski</w:t>
      </w:r>
    </w:p>
    <w:p w14:paraId="4A1FB05E" w14:textId="25A85DCC" w:rsidR="00D9768E" w:rsidRDefault="00D9768E" w:rsidP="00E35F84">
      <w:r>
        <w:t>Prezes zarządu</w:t>
      </w:r>
    </w:p>
    <w:p w14:paraId="1C253FC2" w14:textId="77777777" w:rsidR="00D9768E" w:rsidRDefault="00D9768E" w:rsidP="00E35F84">
      <w:r>
        <w:t>Argo Sp. z o.o.</w:t>
      </w:r>
    </w:p>
    <w:p w14:paraId="4E0FFC1F" w14:textId="0D08D1EE" w:rsidR="00E35F84" w:rsidRPr="00E35F84" w:rsidRDefault="00D9768E" w:rsidP="00E35F84">
      <w:r>
        <w:t>Ul. Tokarska 21</w:t>
      </w:r>
      <w:r w:rsidR="00E35F84" w:rsidRPr="00E35F84">
        <w:br/>
      </w:r>
      <w:r>
        <w:t>17.04.2025</w:t>
      </w:r>
    </w:p>
    <w:p w14:paraId="76234BA3" w14:textId="77777777" w:rsidR="00D20000" w:rsidRDefault="00D20000" w:rsidP="00E35F84"/>
    <w:sectPr w:rsidR="00D2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84"/>
    <w:rsid w:val="00150580"/>
    <w:rsid w:val="002B42FD"/>
    <w:rsid w:val="007C26D9"/>
    <w:rsid w:val="0089559A"/>
    <w:rsid w:val="00D20000"/>
    <w:rsid w:val="00D71639"/>
    <w:rsid w:val="00D9768E"/>
    <w:rsid w:val="00E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7FA7"/>
  <w15:chartTrackingRefBased/>
  <w15:docId w15:val="{D44AFCD8-1578-42F3-ACFA-790AF38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Koperwas</dc:creator>
  <cp:keywords/>
  <dc:description/>
  <cp:lastModifiedBy>Dariusz Szydłowski</cp:lastModifiedBy>
  <cp:revision>2</cp:revision>
  <dcterms:created xsi:type="dcterms:W3CDTF">2024-08-01T09:25:00Z</dcterms:created>
  <dcterms:modified xsi:type="dcterms:W3CDTF">2025-04-17T13:11:00Z</dcterms:modified>
</cp:coreProperties>
</file>